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6347" w14:textId="0723FDB6" w:rsidR="00895605" w:rsidRPr="00895605" w:rsidRDefault="00C7331D" w:rsidP="0089560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Предложение ООО «ГРИЗЛИ-ГЕРАКЛЕС»</w:t>
      </w:r>
    </w:p>
    <w:p w14:paraId="5DB11F7F" w14:textId="77777777" w:rsidR="00895605" w:rsidRDefault="00895605" w:rsidP="0089560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D0C80A4" w14:textId="62960CE6" w:rsid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>Министерство экономического развития и промышленности Пензенской области информирует о возможности сотрудничества с ООО «</w:t>
      </w:r>
      <w:r>
        <w:rPr>
          <w:rFonts w:eastAsia="Times New Roman" w:cs="Times New Roman"/>
          <w:kern w:val="0"/>
          <w:szCs w:val="28"/>
          <w14:ligatures w14:val="none"/>
        </w:rPr>
        <w:t>ГРИЗЛИ-ГЕРАКЛЕС</w:t>
      </w:r>
      <w:r w:rsidRPr="00C7331D">
        <w:rPr>
          <w:rFonts w:eastAsia="Times New Roman" w:cs="Times New Roman"/>
          <w:kern w:val="0"/>
          <w:szCs w:val="28"/>
          <w14:ligatures w14:val="none"/>
        </w:rPr>
        <w:t>».</w:t>
      </w:r>
    </w:p>
    <w:p w14:paraId="67DDFDFF" w14:textId="5BA0C0B4" w:rsid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>ООО «ГРИЗЛИ-ГЕРАКЛЕС», официальный представитель китайского завода-производителя погрузчиков GRIZZLY и HERACLES (г. Циндао, Китай),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сообщает о выходе компании на российский рынок и заключении в 2024 году контракта об официальном представительстве с Российскими партнёрами. </w:t>
      </w:r>
    </w:p>
    <w:p w14:paraId="5BC224C5" w14:textId="34D2A52D" w:rsid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Завод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 предлагае</w:t>
      </w:r>
      <w:r>
        <w:rPr>
          <w:rFonts w:eastAsia="Times New Roman" w:cs="Times New Roman"/>
          <w:kern w:val="0"/>
          <w:szCs w:val="28"/>
          <w14:ligatures w14:val="none"/>
        </w:rPr>
        <w:t>т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 около 20 моделей фронтальных и мини-погрузчиков, в том числе электрических, которые являются аналогами таких брендов, как Bobcat, Avant, JCB, Weidemann и других. Техника оснащена двигателями ведущих мировых производителей (Kubota, Yanmar, Perkins и др.) и гидравлическими системами от Wuxi Interpump Weifu Hydraulics Co., LTD (контролируется Interpump Group, Италия). Каждая модель может быть оснащена различным навесным оборудованием (ковши, вилы, отвалы, щётки и др.), что делает её универсальной для применения в строительстве, складской логистике, ЖКХ, сельском хозяйстве и лесной промышленности. </w:t>
      </w:r>
    </w:p>
    <w:p w14:paraId="4F52443C" w14:textId="3D7F6133" w:rsid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Предприятие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 гарантируе</w:t>
      </w:r>
      <w:r>
        <w:rPr>
          <w:rFonts w:eastAsia="Times New Roman" w:cs="Times New Roman"/>
          <w:kern w:val="0"/>
          <w:szCs w:val="28"/>
          <w14:ligatures w14:val="none"/>
        </w:rPr>
        <w:t>т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 высокое качество продукции, подтверждённое сертификатами CE, и предоставляе</w:t>
      </w:r>
      <w:r>
        <w:rPr>
          <w:rFonts w:eastAsia="Times New Roman" w:cs="Times New Roman"/>
          <w:kern w:val="0"/>
          <w:szCs w:val="28"/>
          <w14:ligatures w14:val="none"/>
        </w:rPr>
        <w:t>т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 годовую гарантию на всю технику, а также обеспечивае</w:t>
      </w:r>
      <w:r>
        <w:rPr>
          <w:rFonts w:eastAsia="Times New Roman" w:cs="Times New Roman"/>
          <w:kern w:val="0"/>
          <w:szCs w:val="28"/>
          <w14:ligatures w14:val="none"/>
        </w:rPr>
        <w:t>т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 сервисное обслуживание и поставку запчастей. В настоящее </w:t>
      </w:r>
      <w:r w:rsidRPr="00C7331D">
        <w:rPr>
          <w:rFonts w:eastAsia="Times New Roman" w:cs="Times New Roman"/>
          <w:kern w:val="0"/>
          <w:szCs w:val="28"/>
          <w14:ligatures w14:val="none"/>
        </w:rPr>
        <w:t>время на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 складах в России имеются различные модели погрузчиков (перечень доступен по запросу). </w:t>
      </w:r>
    </w:p>
    <w:p w14:paraId="5DA0A87A" w14:textId="7FB19B53" w:rsidR="00C7331D" w:rsidRP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ООО «ГРИЗЛИ-ГЕРАКЛЕС» предлагает</w:t>
      </w: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: </w:t>
      </w:r>
    </w:p>
    <w:p w14:paraId="776C2848" w14:textId="77777777" w:rsidR="00C7331D" w:rsidRP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• бесплатные консультации по подбору техники; </w:t>
      </w:r>
    </w:p>
    <w:p w14:paraId="0B525BCE" w14:textId="77777777" w:rsidR="00C7331D" w:rsidRP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• оперативную доставку напрямую с завода; </w:t>
      </w:r>
    </w:p>
    <w:p w14:paraId="719894DF" w14:textId="77777777" w:rsidR="00C7331D" w:rsidRP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• конкурентоспособные цены благодаря отсутствию посредников; </w:t>
      </w:r>
    </w:p>
    <w:p w14:paraId="05942135" w14:textId="77777777" w:rsidR="00C7331D" w:rsidRP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• гарантийное и постгарантийное обслуживание. </w:t>
      </w:r>
    </w:p>
    <w:p w14:paraId="5DA2E080" w14:textId="16E8CF15" w:rsidR="00C7331D" w:rsidRP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Для потенциальных дилеров предусмотрены специальные условия сотрудничества, которые готовы обсудить индивидуально. </w:t>
      </w:r>
    </w:p>
    <w:p w14:paraId="690F2B30" w14:textId="4D196FAB" w:rsidR="00C7331D" w:rsidRP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Контактные данные для получения дополнительной информации, каталогов оборудования и обсуждения условий сотрудничества: </w:t>
      </w:r>
    </w:p>
    <w:p w14:paraId="05F8BC43" w14:textId="77777777" w:rsidR="00C7331D" w:rsidRPr="00C7331D" w:rsidRDefault="00C7331D" w:rsidP="00C7331D">
      <w:pPr>
        <w:spacing w:after="0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C7331D">
        <w:rPr>
          <w:rFonts w:eastAsia="Times New Roman" w:cs="Times New Roman"/>
          <w:kern w:val="0"/>
          <w:szCs w:val="28"/>
          <w14:ligatures w14:val="none"/>
        </w:rPr>
        <w:t xml:space="preserve">Телефон/WhatsApp/Telegram: +7-939-777-00-29; </w:t>
      </w:r>
    </w:p>
    <w:p w14:paraId="1EBC89E6" w14:textId="325B186E" w:rsidR="00F12C76" w:rsidRDefault="00C7331D" w:rsidP="00C7331D">
      <w:pPr>
        <w:spacing w:after="0"/>
        <w:ind w:firstLine="709"/>
        <w:jc w:val="both"/>
      </w:pPr>
      <w:r w:rsidRPr="00C7331D">
        <w:rPr>
          <w:rFonts w:eastAsia="Times New Roman" w:cs="Times New Roman"/>
          <w:kern w:val="0"/>
          <w:szCs w:val="28"/>
          <w14:ligatures w14:val="none"/>
        </w:rPr>
        <w:t>Электронная почта: grizzly-heracles@mail.ru.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05"/>
    <w:rsid w:val="00391C6A"/>
    <w:rsid w:val="005A333C"/>
    <w:rsid w:val="006318C7"/>
    <w:rsid w:val="006C0B77"/>
    <w:rsid w:val="008242FF"/>
    <w:rsid w:val="00870751"/>
    <w:rsid w:val="00895605"/>
    <w:rsid w:val="00922C48"/>
    <w:rsid w:val="009C4CBF"/>
    <w:rsid w:val="00B915B7"/>
    <w:rsid w:val="00BB054F"/>
    <w:rsid w:val="00C733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8703"/>
  <w15:chartTrackingRefBased/>
  <w15:docId w15:val="{F38B3FCC-6BEC-4BC7-A219-D30AA061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5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6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60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560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56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56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56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56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5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5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6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5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5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56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56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560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6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560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56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Будников</dc:creator>
  <cp:keywords/>
  <dc:description/>
  <cp:lastModifiedBy>Будников</cp:lastModifiedBy>
  <cp:revision>2</cp:revision>
  <dcterms:created xsi:type="dcterms:W3CDTF">2025-02-21T07:03:00Z</dcterms:created>
  <dcterms:modified xsi:type="dcterms:W3CDTF">2025-03-11T07:26:00Z</dcterms:modified>
</cp:coreProperties>
</file>